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02" w:rsidRPr="0010719D" w:rsidRDefault="0010719D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20DF9" wp14:editId="404F06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719D" w:rsidRPr="0010719D" w:rsidRDefault="0010719D" w:rsidP="0010719D">
                            <w:pPr>
                              <w:spacing w:before="75" w:after="15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064A2" w:themeColor="accent4"/>
                                <w:kern w:val="3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071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064A2" w:themeColor="accent4"/>
                                <w:kern w:val="36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Работа с родителями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20D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OJJMKq5AgAARAUAAA4A&#10;AAAAAAAAAAAAAAAALgIAAGRycy9lMm9Eb2MueG1sUEsBAi0AFAAGAAgAAAAhAEuJJs3WAAAABQEA&#10;AA8AAAAAAAAAAAAAAAAAEwUAAGRycy9kb3ducmV2LnhtbFBLBQYAAAAABAAEAPMAAAAWBgAAAAA=&#10;" filled="f" stroked="f">
                <v:fill o:detectmouseclick="t"/>
                <v:textbox style="mso-fit-shape-to-text:t">
                  <w:txbxContent>
                    <w:p w:rsidR="0010719D" w:rsidRPr="0010719D" w:rsidRDefault="0010719D" w:rsidP="0010719D">
                      <w:pPr>
                        <w:spacing w:before="75" w:after="15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064A2" w:themeColor="accent4"/>
                          <w:kern w:val="3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071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064A2" w:themeColor="accent4"/>
                          <w:kern w:val="36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Работа с родителями обучающихся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002"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данной работы является: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создание в школе благоприятных условий для свободного развития личности, духовно богатой, способной строить жизнь достойную Человека, умеющего быть счастливым и нести счастье людям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вовлечение родителей во все сферы деятельности школы на основе нормативных документов.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родительского всеобуча на паритетных началах: педагоги – родители, родители – родители.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 в семьях.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профилактики асоциального поведения детей и подростков.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форм взаимодействия школа – семья.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сопровождение семьи (изучение, консультирование, оказание помощи в вопросах воспитания, просвещения и др.);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психолого-педагогической работы с родителями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функция семьи очень важна. Ребёнок, который приходит в коллектив, так или иначе, транслирует ценности, заложенные родителями.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 функция семьи имеет три аспекта: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1)Формирование</w:t>
      </w:r>
      <w:proofErr w:type="gramEnd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мотивационно-ценностной сферы (отношение к людям, к делу, к себе).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 IQ сферы (способностей, приобретение знаний, и т.д.).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эмоционально-волевой сферы.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Воспитательный потенциал семьи – это материальные и бытовые условия, численность и структура семьи, характер отношений, психоэмоциональный 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фон, особенности общения, личность родителей, уровень педагогической культуры и другое.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 на общение в семье. В результате из взаимодействия исключается эмоциональный компонент, связанный с пониманием близкого человека. Заметно потускнела сюжетно-ролевая игра, так как в семьях, как правило, один ребёнок. Увеличилось число разводов. Отсюда следует вывод: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обязана содействовать развитию семьи. Работа, направленная на развитие личности ученика, становится действенной и эффективной только в том случае, если в процесс обучения и воспитания вовлечены родители учащихся.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Работу с родителями условно можно разделить на две части: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родителями класса в рамках родительских собраний по повышению педагогической и психологической культуры;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частью родителей в форме коррекционно-развивающих занятий по формированию навыков и умений, связанных, в первую очередь, с конструктивным взаимодействием в системе «родитель-ребёнок».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работы школы с родителями состоит в следующем: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участие родителей в управлении школой (совет школы, родительские комитеты).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Формы и методы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с родителями должны быть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Методы работы: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наблюдение; беседа; тестирование; анкетирование.</w:t>
      </w:r>
    </w:p>
    <w:p w:rsidR="0010719D" w:rsidRDefault="0010719D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10719D" w:rsidRDefault="0010719D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10719D" w:rsidRDefault="0010719D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10719D" w:rsidRDefault="0010719D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10719D" w:rsidRDefault="0010719D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586002" w:rsidRPr="0010719D" w:rsidRDefault="00586002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Формы работы с родителями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1"/>
        <w:gridCol w:w="4536"/>
      </w:tblGrid>
      <w:tr w:rsidR="00586002" w:rsidRPr="0010719D" w:rsidTr="00586002">
        <w:trPr>
          <w:tblCellSpacing w:w="15" w:type="dxa"/>
        </w:trPr>
        <w:tc>
          <w:tcPr>
            <w:tcW w:w="411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color w:val="008080"/>
                <w:sz w:val="28"/>
                <w:szCs w:val="28"/>
                <w:lang w:eastAsia="ru-RU"/>
              </w:rPr>
              <w:t>Традиционные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FF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color w:val="008080"/>
                <w:sz w:val="28"/>
                <w:szCs w:val="28"/>
                <w:lang w:eastAsia="ru-RU"/>
              </w:rPr>
              <w:t>Нетрадиционные</w:t>
            </w:r>
          </w:p>
        </w:tc>
      </w:tr>
      <w:tr w:rsidR="00586002" w:rsidRPr="0010719D" w:rsidTr="00586002">
        <w:trPr>
          <w:trHeight w:val="2625"/>
          <w:tblCellSpacing w:w="15" w:type="dxa"/>
        </w:trPr>
        <w:tc>
          <w:tcPr>
            <w:tcW w:w="4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Родительские собрания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</w:t>
            </w:r>
            <w:proofErr w:type="spellStart"/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Общеклассные</w:t>
            </w:r>
            <w:proofErr w:type="spellEnd"/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общешкольные конференции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Индивидуальные консультации педагога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Посещения на дому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Родительские тренинги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Дискуссии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Психологические разминки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Круглые столы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Устные журналы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Практикумы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Родительские вечера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Родительские чтения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● Родительские ринги</w:t>
            </w:r>
          </w:p>
        </w:tc>
      </w:tr>
    </w:tbl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место в системе работы классного руководителя с родителями учащихся отводится психолого-педагогическому просвещению.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Формы психолого-педагогического просвещения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Университет педагогических знаний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(такая форма помогает вооружить родителей основами педагогической культуры, познакомить с актуальными вопросами воспитания детей).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Лекция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(форма, подробно раскрывающая сущность той или иной проблемы воспитания. Главное в лекции – анализ явлений, ситуаций).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Конференция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(предусматривает расширение, углубление и закрепление знаний о воспитании детей).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конференции (общешкольные, классные) имеют огромное значение в системе воспитательной работы школы. Родительские конференции должны обсуждать насущные проблемы общества, активными членами которого станут и дети. Проблемы конфликтов отцов и детей и пути выхода из них, наркотики, сексуальное воспитание в семье – вот темы родительских конференций.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конференции должны готовиться очень тщательно, с обязательным участием психолога, социального педагога, которые работают 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школе. В их задачу входит проведение социологических и психологических исследований по проблеме конференции, а также знакомство участников конференции с их результатами. Активными участниками конференций выступают сами родители. Они готовят анализ проблемы с позиций собственного опыта.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Отличительной особенностью </w:t>
      </w:r>
      <w:proofErr w:type="gramStart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Pr="00107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 она принимает определенные решения или намечает мероприятия по заявленной проблеме.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Практикум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Открытые уроки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(цель – ознакомление родителей с новыми программами по предмету, методикой преподавания, требованиями учителя. Такие уроки позволяют избежать многих конфликтов, вызванных незнанием и непониманием родителями специфики учебной деятельности).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Индивидуальные тематические консультации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(обмен информацией, дающей реальное представление о школьных делах и поведении ребенка, его проблемах).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 сведения для своей профессиональной работы с ребенком: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особенности здоровья ребенка;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его увлечения, интересы;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предпочтения в общении в семье;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поведенческие реакции;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особенности характера;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мотивации учения;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моральные ценности семьи.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Посещение семьи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(индивидуальная работа педагога с родителями, знакомство с условиями жизни).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Родительское собрание 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 анализа, осмысления на основе данных педагогической науки опыта воспитания).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Общешкольные родительские собрания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проводятся два раза в год. Цель: знакомство с нормативно-правовыми документами о школе, основными направлениями, задачами, итогами работы.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родительские собрания проводятся, как правило, не более двух раз в год. Тематика таких собраний носит характер отчета работы школы за определенный период времени. На них выступают директор, его заместители, отчитывается о работе родительский комитет школы. Например, учебное заведение прошло аттестацию и хочет познакомить коллектив родителей с достигнутыми результатами.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Общешкольное родительское собрание можно использовать для демонстрации положительного опыта воспитания в семье. Так, в конце учебного года возможно награждение семей с положительным опытом воспитания детей.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Классные родительские собрания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проводятся четыре-пять раз в год. Цель: 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родительские собрания проводятся один раз в четверть, при необходимости их можно проводить и чаще. Родительское собрание должно стать школой просвещения родителей, должно расширять их педагогический кругозор, стимулировать желание стать хорошими родителями. На родительских собраниях анализируются учебные достижения учащихся, характеризуются их возможности, степень продвижения класса в учебной деятельности. Родительское собрание – это возможность демонстрации достигнутых ребенком успехов. разговор на собрании должен идти не об отметках, а о качестве знаний и мере интеллектуальных усилий, соответствующих познавательной и нравственной мотивации. К родительскому собранию необходимо готовить выставки творческих работ учащихся, их достижений, и не только в учебной деятельности.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вариантов проведения родительских собраний. Их характер и направленность подсказывает сама жизнь, система организации работы в детском коллективе. Тематика и методика собрания должны учитывать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Рекомендации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проведению родительских собраний: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Родительское собрание должно просвещать родителей, а не констатировать ошибки и неудачи детей.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Тема собрания должна учитывать возрастные особенности детей.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Собрание должно носить как теоретический, так и практический характер: анализ ситуаций, тренинги, дискуссии и т. д.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Собрание не должно заниматься обсуждением и осуждением личностей учащихся.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 тематика консультаций для родителей: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Ребенок не хочет учиться. Как ему помочь?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Плохая память ребенка. Как ее развить?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Единственный ребенок в семье. Пути преодоления трудностей в воспитании.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Наказания детей. Какими им быть?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Тревожность детей. К чему она может привести?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Застенчивый  ребенок</w:t>
      </w:r>
      <w:proofErr w:type="gramEnd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gramStart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  застенчивости</w:t>
      </w:r>
      <w:proofErr w:type="gramEnd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 пути ее преодоления.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Грубость и непонимание в семье.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Талантливый ребенок в семье.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Друзья детей – друзья или враги?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Три поколения под одной крышей. Проблемы общения.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Родительские чтения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интересная форма работы с родителями, которая дает возможность родителям не только слушать лекции педагогов, но и изучать литературу по проблеме и участвовать в ее обсуждении.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 Учитель собирает информацию и анализирует ее. С помощью школьного библиотекаря и других специалистов подбираются книги, в которых можно получить ответ на поставленный вопрос. Родители читают рекомендованные книги, а затем используют полученные в них сведения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Родительские вечера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форма работы, которая прекрасно сплачивает родительский коллектив. Родительские вечера проводятся в классе 2–3 раза в год без присутствия детей. Родительский вечер – это праздник общения с родителями друга своего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Темы родительских вечеров могут быть самыми разнообразными. Главное, они должны учить слушать и слышать друг друга, самого себя, свой внутренний голос.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 темы родительских вечеров: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Рождение ребенка и первый год его жизни и развития.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Первые книжки ребенка.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Будущее моего ребенка. Каким я его вижу?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Друзья моего ребенка.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Праздники нашей семьи.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«Можно» и «нельзя» в нашей семье.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День рождения нашей семьи. Как мы его празднуем?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Песни, которые пели и поют наши дети.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вечеров позволяют не только высказывать свое мнение по предложенным темам, но и услышать нечто полезное для себя в рассуждениях других родителей, взять на вооружение в свой воспитательный арсенал что-то новое, интересное.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Родительский тренинг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активная форма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доверительным. В родительских тренингах должны участвовать оба родителя. От этого эффективность тренинга возрастает, и результаты не заставляют себя ждать. Тренинг проводится с группой, состоящей из 12–15 человек. Родительские тренинги будут успешными, если все родители будут в них активно участвовать и регулярно их посещать. Чтобы тренинг был результативен, он должен включить в себя 5–8 занятий. Родительский тренинг проводится, как правило, психологом школы, который дает возможность родителям на время ощутить себя ребенком, пережить эмоционально еще раз детские впечатления.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большим интересом родители выполняют такие </w:t>
      </w:r>
      <w:proofErr w:type="spellStart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как «детские гримасы», «любимая игрушка», «мой сказочный образ», «детские игры», «воспоминания детства», «фильм о моей семье».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lastRenderedPageBreak/>
        <w:t>Родительские ринги</w:t>
      </w: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дискуссионных форм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выступают учащиеся класса, определяя, какая семья в ответах на вопрос была наиболее близка к правильной их трактовке.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традиционные, и нетрадиционные методы, формы взаимодействия </w:t>
      </w:r>
      <w:proofErr w:type="gramStart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классного  руководителя</w:t>
      </w:r>
      <w:proofErr w:type="gramEnd"/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  родителями  учеников  ставят одну общую цель – сделать счастливой подрастающую личность, входящую в современную культурную жизнь.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Педагогам и родителям на заметку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Если: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постоянно критикуют, он учится ненавидеть;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высмеивают, он становится замкнутым;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хвалят, он учится быть благородным;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поддерживают, он учится ценить себя;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упреках, он учится жить с чувством вины;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терпимости, он учится понимать других;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честности, он учится быть справедливым;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безопасности, он учится верить в людей;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живет во вражде, он учится быть агрессивным;</w:t>
      </w:r>
    </w:p>
    <w:p w:rsidR="00586002" w:rsidRPr="0010719D" w:rsidRDefault="00586002" w:rsidP="0058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живет в понимании и дружелюбии, он учится находить любовь в этом мире.</w:t>
      </w:r>
    </w:p>
    <w:p w:rsidR="00586002" w:rsidRPr="0010719D" w:rsidRDefault="00586002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советы возникли на базе жизненных практических наблюдений, осмысления педагогической практики. Высказанные положения могут использоваться в практической работе с родителями, а также как темы собраний и бесед с ними.</w:t>
      </w:r>
    </w:p>
    <w:p w:rsidR="00A10625" w:rsidRDefault="00A10625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0625" w:rsidRDefault="00A10625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0625" w:rsidRDefault="00A10625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6002" w:rsidRPr="0010719D" w:rsidRDefault="00586002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План работы с родителями.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482"/>
        <w:gridCol w:w="7666"/>
      </w:tblGrid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(последняя неделя)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Родительское собрание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«Готовность детей к школе, обеспеченность учебниками. Задачи по организации учебно-воспитательного процесса в новом учебном году. Выборы родительского комитета. Инструктажи о мерах безопасности (общий инструктаж)»;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родительского комитета,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посвященное началу учебного года.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течение месяца)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Посещение </w:t>
            </w:r>
            <w:proofErr w:type="gramStart"/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семей</w:t>
            </w:r>
            <w:proofErr w:type="gramEnd"/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учащихся с целью проверки соблюдения детьми режима дня, выявление «неблагополучных» семей (составление актов обследования семей). Беседы об участии детей во внеурочной деятельности и посещении кружков и секций.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(конец месяца)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Открытое родительское собрание совместно с учащимися, учителями и администрацией школы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«Предварительные итоги 1 четверти: успеваемость, посещаемость, поведение. Первые радости и первые неудачи. Характеристика класса как коллектива. Организация питания и подвоза, дополнительного образования детей. Родительский всеобуч – ознакомление с нормативно-правовой базой школы (Устав, локальные акты, образовательные программы и т.д.)». Беседы с администрацией и учителями-предметниками.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 (телефонный разговор) 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 ребенка жизненным приоритетам».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(последняя неделя)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Родительское собрание совместно с учащимися «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здорово, что все мы здесь сегодня собрались». (О Новогодних мероприятиях и безопасности во время их проведения. Обеспечение детей новогодними подарками. О занятости детей во внеурочное время.)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Смотр – конкурс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«Маленькие тайны дневника школьника». Анализ родительским комитетом отношения </w:t>
            </w:r>
            <w:proofErr w:type="gramStart"/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</w:t>
            </w:r>
            <w:proofErr w:type="gramEnd"/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к ведению школьного дневника.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родительского комитета 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«Благоприятные условия развития детей. Воспитание нравственности».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Родительское собрание 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творческих способностей ребёнка – залог успешной адаптации к жизни в обществе». (О подготовке к фестивалю детского творчества, роль и участие семьи. Текущие результаты успеваемости, посещаемость и поведение детей).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 (дистанционная связь)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 наказывать ребенка. Кнут или пряник?».</w:t>
            </w: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Заседание родительского комитета 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роли родителей в повышении качества образовательного процесса».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течение месяца)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Посещение </w:t>
            </w:r>
            <w:proofErr w:type="gramStart"/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семей</w:t>
            </w:r>
            <w:proofErr w:type="gramEnd"/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учащихся с целью проверки соблюдения детьми режима дня, выявление «неблагополучных» семей (составление актов обследования семей).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(последняя неделя)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Родительское собрание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«Подведение итогов за прошедший год. Педагогические рекомендации на каникулы». Инструктажи безопасности.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родительского комитета </w:t>
            </w: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«Подведение итогов работы за учебный год».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лета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регулярной связи с родителями (о летнем отдыхе и занятости детей в каникулярный период, прохождении детьми летней практики на пришкольном участке).</w:t>
            </w:r>
          </w:p>
        </w:tc>
      </w:tr>
      <w:tr w:rsidR="00586002" w:rsidRPr="0010719D" w:rsidTr="00586002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Регулярная связь с родителями с целью постоянного контроля за жизнедеятельностью ребёнка в школе и дома (совместное индивидуальное сопровождение детей).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для родителей.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и соцопросы родителей.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общешкольных и классных мероприятиях (День знаний, День учителя, День Матери, вечер встречи с выпускниками, 23 февраля, 8 марта, 9 мая, Последний звонок).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1071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коллективного  посещения</w:t>
            </w:r>
            <w:proofErr w:type="gramEnd"/>
            <w:r w:rsidRPr="001071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музеев, выставок, театров; экскурсии.</w:t>
            </w:r>
          </w:p>
          <w:p w:rsidR="00586002" w:rsidRPr="0010719D" w:rsidRDefault="00586002" w:rsidP="005860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1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Совместное участие в творческих конкурсах, проектах.</w:t>
            </w:r>
          </w:p>
        </w:tc>
      </w:tr>
    </w:tbl>
    <w:p w:rsidR="00586002" w:rsidRPr="0010719D" w:rsidRDefault="00586002" w:rsidP="00586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</w:t>
      </w:r>
    </w:p>
    <w:p w:rsidR="00F34766" w:rsidRPr="00A10625" w:rsidRDefault="00A10625" w:rsidP="00A10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1071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406F4754" wp14:editId="08102FD2">
            <wp:simplePos x="0" y="0"/>
            <wp:positionH relativeFrom="column">
              <wp:posOffset>453390</wp:posOffset>
            </wp:positionH>
            <wp:positionV relativeFrom="paragraph">
              <wp:posOffset>525780</wp:posOffset>
            </wp:positionV>
            <wp:extent cx="4714875" cy="2228850"/>
            <wp:effectExtent l="0" t="0" r="9525" b="0"/>
            <wp:wrapNone/>
            <wp:docPr id="1" name="Рисунок 1" descr="https://xn--j1ahfl.xn--p1ai/data/edu/images/5105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edu/images/5105_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6002" w:rsidRPr="0010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воспитательной работы с родителями.</w:t>
      </w:r>
    </w:p>
    <w:sectPr w:rsidR="00F34766" w:rsidRPr="00A10625" w:rsidSect="0010719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D2"/>
    <w:rsid w:val="0010719D"/>
    <w:rsid w:val="001E2016"/>
    <w:rsid w:val="003E73D4"/>
    <w:rsid w:val="00586002"/>
    <w:rsid w:val="00603ED2"/>
    <w:rsid w:val="006F0CED"/>
    <w:rsid w:val="0084587F"/>
    <w:rsid w:val="009C391D"/>
    <w:rsid w:val="00A10625"/>
    <w:rsid w:val="00B5263F"/>
    <w:rsid w:val="00D97BB4"/>
    <w:rsid w:val="00DC069B"/>
    <w:rsid w:val="00E317BF"/>
    <w:rsid w:val="00EA553E"/>
    <w:rsid w:val="00EC2D86"/>
    <w:rsid w:val="00F0636B"/>
    <w:rsid w:val="00F34766"/>
    <w:rsid w:val="00FA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E2427-7AAB-4A39-B7C1-F638F6EF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2680</Words>
  <Characters>15279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Миллят</dc:creator>
  <cp:keywords/>
  <dc:description/>
  <cp:lastModifiedBy>gabibullah</cp:lastModifiedBy>
  <cp:revision>4</cp:revision>
  <dcterms:created xsi:type="dcterms:W3CDTF">2018-03-04T10:32:00Z</dcterms:created>
  <dcterms:modified xsi:type="dcterms:W3CDTF">2020-01-03T10:49:00Z</dcterms:modified>
</cp:coreProperties>
</file>