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B43" w:rsidRPr="00232B43" w:rsidRDefault="00232B43" w:rsidP="00232B4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32B43">
        <w:rPr>
          <w:rFonts w:ascii="Times New Roman" w:hAnsi="Times New Roman" w:cs="Times New Roman"/>
          <w:b/>
          <w:sz w:val="24"/>
          <w:szCs w:val="24"/>
          <w:lang w:eastAsia="ru-RU"/>
        </w:rPr>
        <w:t>Муниципальное общеобразовательное учреждение</w:t>
      </w:r>
    </w:p>
    <w:p w:rsidR="00232B43" w:rsidRDefault="00232B43" w:rsidP="00232B4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32B43">
        <w:rPr>
          <w:rFonts w:ascii="Times New Roman" w:hAnsi="Times New Roman" w:cs="Times New Roman"/>
          <w:b/>
          <w:sz w:val="24"/>
          <w:szCs w:val="24"/>
          <w:lang w:eastAsia="ru-RU"/>
        </w:rPr>
        <w:t>«Сар-</w:t>
      </w:r>
      <w:proofErr w:type="spellStart"/>
      <w:r w:rsidRPr="00232B43">
        <w:rPr>
          <w:rFonts w:ascii="Times New Roman" w:hAnsi="Times New Roman" w:cs="Times New Roman"/>
          <w:b/>
          <w:sz w:val="24"/>
          <w:szCs w:val="24"/>
          <w:lang w:eastAsia="ru-RU"/>
        </w:rPr>
        <w:t>Сарская</w:t>
      </w:r>
      <w:proofErr w:type="spellEnd"/>
      <w:r w:rsidRPr="00232B4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средняя общеобразовательная школа»</w:t>
      </w:r>
    </w:p>
    <w:p w:rsidR="00903951" w:rsidRPr="00232B43" w:rsidRDefault="00903951" w:rsidP="00232B4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0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7"/>
        <w:gridCol w:w="5814"/>
      </w:tblGrid>
      <w:tr w:rsidR="002427F1" w:rsidRPr="00E66D4E" w:rsidTr="003C23E1">
        <w:trPr>
          <w:jc w:val="center"/>
        </w:trPr>
        <w:tc>
          <w:tcPr>
            <w:tcW w:w="4387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27F1" w:rsidRPr="00E66D4E" w:rsidRDefault="002427F1" w:rsidP="004D673F">
            <w:pPr>
              <w:spacing w:before="15" w:after="1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r w:rsidRPr="00E66D4E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Согласовано:</w:t>
            </w:r>
          </w:p>
          <w:p w:rsidR="002427F1" w:rsidRPr="00E66D4E" w:rsidRDefault="002427F1" w:rsidP="004D673F">
            <w:pPr>
              <w:spacing w:before="180" w:after="18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66D4E">
              <w:rPr>
                <w:rFonts w:ascii="Times New Roman" w:eastAsia="Calibri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E66D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УР</w:t>
            </w:r>
          </w:p>
          <w:p w:rsidR="002427F1" w:rsidRPr="00E66D4E" w:rsidRDefault="002427F1" w:rsidP="004D673F">
            <w:pPr>
              <w:spacing w:before="180" w:after="18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6D4E">
              <w:rPr>
                <w:rFonts w:ascii="Times New Roman" w:eastAsia="Calibri" w:hAnsi="Times New Roman" w:cs="Times New Roman"/>
                <w:sz w:val="28"/>
                <w:szCs w:val="28"/>
              </w:rPr>
              <w:t>___________/</w:t>
            </w:r>
            <w:r w:rsidR="003C23E1">
              <w:rPr>
                <w:rFonts w:ascii="Times New Roman" w:eastAsia="Calibri" w:hAnsi="Times New Roman" w:cs="Times New Roman"/>
                <w:sz w:val="28"/>
                <w:szCs w:val="28"/>
              </w:rPr>
              <w:t>Исаева А.А.</w:t>
            </w:r>
            <w:r w:rsidRPr="00E66D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/</w:t>
            </w:r>
          </w:p>
          <w:p w:rsidR="002427F1" w:rsidRPr="00E66D4E" w:rsidRDefault="002427F1" w:rsidP="004D673F">
            <w:pPr>
              <w:spacing w:before="180" w:after="18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6D4E">
              <w:rPr>
                <w:rFonts w:ascii="Times New Roman" w:eastAsia="Calibri" w:hAnsi="Times New Roman" w:cs="Times New Roman"/>
                <w:sz w:val="28"/>
                <w:szCs w:val="28"/>
              </w:rPr>
              <w:t>«___»______________201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66D4E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81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27F1" w:rsidRPr="00E66D4E" w:rsidRDefault="002427F1" w:rsidP="004D673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6D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«Утверждаю»:                                                          </w:t>
            </w:r>
          </w:p>
          <w:p w:rsidR="002427F1" w:rsidRPr="00E66D4E" w:rsidRDefault="003C23E1" w:rsidP="004D673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427F1" w:rsidRPr="00E66D4E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школы</w:t>
            </w:r>
          </w:p>
          <w:p w:rsidR="002427F1" w:rsidRPr="00E66D4E" w:rsidRDefault="003C23E1" w:rsidP="004D673F">
            <w:pPr>
              <w:spacing w:before="180" w:after="18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427F1" w:rsidRPr="00E66D4E">
              <w:rPr>
                <w:rFonts w:ascii="Times New Roman" w:eastAsia="Calibri" w:hAnsi="Times New Roman" w:cs="Times New Roman"/>
                <w:sz w:val="28"/>
                <w:szCs w:val="28"/>
              </w:rPr>
              <w:t>____________ /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Ахмедханов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Р.В.</w:t>
            </w:r>
            <w:r w:rsidR="002427F1" w:rsidRPr="00E66D4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="002427F1" w:rsidRPr="00E66D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/</w:t>
            </w:r>
          </w:p>
          <w:p w:rsidR="002427F1" w:rsidRPr="00E66D4E" w:rsidRDefault="002427F1" w:rsidP="004D673F">
            <w:pPr>
              <w:spacing w:before="180" w:after="18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6D4E">
              <w:rPr>
                <w:rFonts w:ascii="Times New Roman" w:eastAsia="Calibri" w:hAnsi="Times New Roman" w:cs="Times New Roman"/>
                <w:sz w:val="28"/>
                <w:szCs w:val="28"/>
              </w:rPr>
              <w:t>«____» ______________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66D4E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2427F1" w:rsidRPr="00E66D4E" w:rsidRDefault="002427F1" w:rsidP="004D673F">
            <w:pPr>
              <w:spacing w:before="180" w:after="18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6D4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</w:tr>
      <w:bookmarkEnd w:id="0"/>
    </w:tbl>
    <w:p w:rsidR="00232B43" w:rsidRDefault="00232B43" w:rsidP="0075732D">
      <w:pPr>
        <w:shd w:val="clear" w:color="auto" w:fill="FFFFFF"/>
        <w:spacing w:before="600" w:after="600" w:line="525" w:lineRule="atLeast"/>
        <w:outlineLvl w:val="0"/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</w:pPr>
    </w:p>
    <w:p w:rsidR="0075732D" w:rsidRPr="0075732D" w:rsidRDefault="00232B43" w:rsidP="0075732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BB5F0" wp14:editId="192F7D8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32B43" w:rsidRPr="003C23E1" w:rsidRDefault="00232B43" w:rsidP="00232B43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lang w:eastAsia="ru-R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23E1"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lang w:eastAsia="ru-R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План работы педагога-психолога</w:t>
                            </w:r>
                          </w:p>
                          <w:p w:rsidR="00232B43" w:rsidRPr="00232B43" w:rsidRDefault="00232B43" w:rsidP="00232B43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23E1"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lang w:eastAsia="ru-R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на 2019-2020 учебный год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6BB5F0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0;width:2in;height:2in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" filled="f" stroked="f">
                <v:fill o:detectmouseclick="t"/>
                <v:textbox style="mso-fit-shape-to-text:t">
                  <w:txbxContent>
                    <w:p w:rsidR="00232B43" w:rsidRPr="003C23E1" w:rsidRDefault="00232B43" w:rsidP="00232B43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72"/>
                          <w:szCs w:val="72"/>
                          <w:lang w:eastAsia="ru-RU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23E1">
                        <w:rPr>
                          <w:rFonts w:ascii="Times New Roman" w:hAnsi="Times New Roman" w:cs="Times New Roman"/>
                          <w:sz w:val="72"/>
                          <w:szCs w:val="72"/>
                          <w:lang w:eastAsia="ru-RU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План работы педагога-психолога</w:t>
                      </w:r>
                    </w:p>
                    <w:p w:rsidR="00232B43" w:rsidRPr="00232B43" w:rsidRDefault="00232B43" w:rsidP="00232B43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23E1">
                        <w:rPr>
                          <w:rFonts w:ascii="Times New Roman" w:hAnsi="Times New Roman" w:cs="Times New Roman"/>
                          <w:sz w:val="72"/>
                          <w:szCs w:val="72"/>
                          <w:lang w:eastAsia="ru-RU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на 2019-2020 учебный год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5732D" w:rsidRPr="0075732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Цели и задачи: </w:t>
      </w:r>
      <w:r w:rsidR="0075732D" w:rsidRPr="007573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создание благоприятных условий для развития общественно значимой личности; выявление индивидуальных свойств учащихся, организация коррекционной деятельности, направленной на повышение возможностей ребёнка в обучении, поведении, </w:t>
      </w:r>
      <w:proofErr w:type="spellStart"/>
      <w:r w:rsidR="0075732D" w:rsidRPr="007573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самоактуализации</w:t>
      </w:r>
      <w:proofErr w:type="spellEnd"/>
      <w:r w:rsidR="0075732D" w:rsidRPr="007573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75732D" w:rsidRPr="0075732D" w:rsidRDefault="0075732D" w:rsidP="0075732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573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План работы составлен по направлениям:</w:t>
      </w:r>
    </w:p>
    <w:p w:rsidR="0075732D" w:rsidRPr="0075732D" w:rsidRDefault="0075732D" w:rsidP="0075732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573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информационно-аналитическое;</w:t>
      </w:r>
    </w:p>
    <w:p w:rsidR="0075732D" w:rsidRPr="0075732D" w:rsidRDefault="0075732D" w:rsidP="0075732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573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диагностическое;</w:t>
      </w:r>
    </w:p>
    <w:p w:rsidR="0075732D" w:rsidRPr="0075732D" w:rsidRDefault="0075732D" w:rsidP="0075732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573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коррекционно-развивающее;</w:t>
      </w:r>
    </w:p>
    <w:p w:rsidR="0075732D" w:rsidRPr="0075732D" w:rsidRDefault="0075732D" w:rsidP="0075732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573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консультативное;</w:t>
      </w:r>
    </w:p>
    <w:p w:rsidR="0075732D" w:rsidRPr="0075732D" w:rsidRDefault="0075732D" w:rsidP="0075732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573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профилактическое (просветительское)</w:t>
      </w:r>
    </w:p>
    <w:p w:rsidR="0075732D" w:rsidRDefault="0075732D" w:rsidP="0075732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573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раздельно для категорий участников </w:t>
      </w:r>
      <w:proofErr w:type="gramStart"/>
      <w:r w:rsidRPr="007573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образовательного  процесса</w:t>
      </w:r>
      <w:proofErr w:type="gramEnd"/>
      <w:r w:rsidRPr="007573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учащихся, педагогов, родителей.</w:t>
      </w:r>
    </w:p>
    <w:p w:rsidR="00232B43" w:rsidRDefault="00232B43" w:rsidP="0075732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232B43" w:rsidRDefault="00232B43" w:rsidP="0075732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232B43" w:rsidRPr="00903951" w:rsidRDefault="003C23E1" w:rsidP="00903951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</w:pPr>
      <w:r w:rsidRPr="00903951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Педагог –психолог Магомедова У.М.</w:t>
      </w:r>
    </w:p>
    <w:p w:rsidR="00232B43" w:rsidRPr="0075732D" w:rsidRDefault="00232B43" w:rsidP="0075732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tbl>
      <w:tblPr>
        <w:tblW w:w="99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4"/>
        <w:gridCol w:w="6438"/>
        <w:gridCol w:w="2268"/>
        <w:gridCol w:w="425"/>
      </w:tblGrid>
      <w:tr w:rsidR="0075732D" w:rsidRPr="0075732D" w:rsidTr="00232B43">
        <w:tc>
          <w:tcPr>
            <w:tcW w:w="78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4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Информационно-аналитическое направление</w:t>
            </w: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 проведения</w:t>
            </w:r>
          </w:p>
        </w:tc>
        <w:tc>
          <w:tcPr>
            <w:tcW w:w="4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3951" w:rsidRPr="0075732D" w:rsidTr="00321268">
        <w:trPr>
          <w:trHeight w:val="6360"/>
        </w:trPr>
        <w:tc>
          <w:tcPr>
            <w:tcW w:w="784" w:type="dxa"/>
            <w:tcBorders>
              <w:top w:val="single" w:sz="6" w:space="0" w:color="DEE2E6"/>
              <w:left w:val="single" w:sz="6" w:space="0" w:color="DEE2E6"/>
              <w:bottom w:val="single" w:sz="4" w:space="0" w:color="auto"/>
              <w:right w:val="single" w:sz="6" w:space="0" w:color="DEE2E6"/>
            </w:tcBorders>
            <w:shd w:val="clear" w:color="auto" w:fill="auto"/>
            <w:hideMark/>
          </w:tcPr>
          <w:p w:rsidR="00903951" w:rsidRPr="0075732D" w:rsidRDefault="00903951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38" w:type="dxa"/>
            <w:tcBorders>
              <w:top w:val="single" w:sz="6" w:space="0" w:color="DEE2E6"/>
              <w:left w:val="single" w:sz="6" w:space="0" w:color="DEE2E6"/>
              <w:bottom w:val="single" w:sz="4" w:space="0" w:color="auto"/>
              <w:right w:val="single" w:sz="6" w:space="0" w:color="DEE2E6"/>
            </w:tcBorders>
            <w:shd w:val="clear" w:color="auto" w:fill="auto"/>
            <w:hideMark/>
          </w:tcPr>
          <w:p w:rsidR="00903951" w:rsidRPr="0075732D" w:rsidRDefault="00903951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Ведение организационно-методической документации:</w:t>
            </w:r>
          </w:p>
          <w:p w:rsidR="00903951" w:rsidRPr="0075732D" w:rsidRDefault="00903951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Составление годового плана работы.</w:t>
            </w:r>
          </w:p>
          <w:p w:rsidR="00903951" w:rsidRPr="0075732D" w:rsidRDefault="00903951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Оформление отчётной документации:</w:t>
            </w:r>
          </w:p>
          <w:p w:rsidR="00903951" w:rsidRPr="0075732D" w:rsidRDefault="00903951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-журнал консультаций психолога</w:t>
            </w:r>
          </w:p>
          <w:p w:rsidR="00903951" w:rsidRPr="0075732D" w:rsidRDefault="00903951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-журнал учёта групповых форм работы</w:t>
            </w:r>
          </w:p>
          <w:p w:rsidR="00903951" w:rsidRPr="0075732D" w:rsidRDefault="00903951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-программы работы с группой</w:t>
            </w:r>
          </w:p>
          <w:p w:rsidR="00903951" w:rsidRPr="0075732D" w:rsidRDefault="00903951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-журнал учета поведенческой диагностики</w:t>
            </w:r>
          </w:p>
          <w:p w:rsidR="00903951" w:rsidRPr="0075732D" w:rsidRDefault="00903951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-программа коррекционно-развивающих занятий (тематическое планирование с пояснительной запиской)</w:t>
            </w:r>
          </w:p>
          <w:p w:rsidR="00903951" w:rsidRPr="0075732D" w:rsidRDefault="00903951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-журнал учёта мероприятий по психологическому просвещению и </w:t>
            </w:r>
            <w:proofErr w:type="spellStart"/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психопрофилактике</w:t>
            </w:r>
            <w:proofErr w:type="spellEnd"/>
          </w:p>
          <w:p w:rsidR="00903951" w:rsidRPr="0075732D" w:rsidRDefault="00903951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-аналитический и статистический отчёт о работе за календарный и учебный год</w:t>
            </w: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4" w:space="0" w:color="auto"/>
              <w:right w:val="single" w:sz="6" w:space="0" w:color="DEE2E6"/>
            </w:tcBorders>
            <w:shd w:val="clear" w:color="auto" w:fill="auto"/>
            <w:hideMark/>
          </w:tcPr>
          <w:p w:rsidR="00903951" w:rsidRPr="0075732D" w:rsidRDefault="00903951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03951" w:rsidRPr="0075732D" w:rsidRDefault="00903951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03951" w:rsidRPr="0075732D" w:rsidRDefault="00903951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3951" w:rsidRPr="0075732D" w:rsidRDefault="00903951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03951" w:rsidRPr="0075732D" w:rsidRDefault="00903951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903951" w:rsidRPr="0075732D" w:rsidRDefault="00903951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03951" w:rsidRPr="0075732D" w:rsidRDefault="00903951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903951" w:rsidRPr="0075732D" w:rsidRDefault="00903951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03951" w:rsidRPr="0075732D" w:rsidRDefault="00903951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03951" w:rsidRPr="0075732D" w:rsidRDefault="00903951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03951" w:rsidRPr="0075732D" w:rsidRDefault="00903951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03951" w:rsidRPr="0075732D" w:rsidRDefault="00903951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DEE2E6"/>
              <w:left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03951" w:rsidRPr="0075732D" w:rsidRDefault="00903951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5732D" w:rsidRPr="0075732D" w:rsidTr="00232B43">
        <w:tc>
          <w:tcPr>
            <w:tcW w:w="78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Ведение архивной документации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Заключения по результатам психологических исследований.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Протоколы диагностических обследований</w:t>
            </w: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5732D" w:rsidRPr="0075732D" w:rsidTr="00232B43">
        <w:tc>
          <w:tcPr>
            <w:tcW w:w="78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Предоставление документации в СПС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-План работы на учебный год</w:t>
            </w:r>
          </w:p>
          <w:p w:rsidR="0075732D" w:rsidRPr="0075732D" w:rsidRDefault="00755152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5732D"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-Аналитический и статистический отчёты за календарный год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-Аналитический и статистический отчёты за учебный год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-Уровень адаптации учащихся 1-х классов (первичная диагностика)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-Уровень адаптации учащихся 5-х классов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-Уровень тревожности учащихся 6-х классов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-Акцентуации характера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-Исследования в рамках профориентации в 7-11 классах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-Уровень адаптации 1-х классов (повторная диагностика)</w:t>
            </w: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5732D" w:rsidRPr="0075732D" w:rsidTr="00232B43">
        <w:tc>
          <w:tcPr>
            <w:tcW w:w="78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64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Взаимодействие с профессиональным сообществом</w:t>
            </w:r>
          </w:p>
          <w:p w:rsidR="0075732D" w:rsidRPr="0075732D" w:rsidRDefault="0075732D" w:rsidP="003D65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-Участие в конференциях, семинарах, симпозиумах</w:t>
            </w: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755152" w:rsidRPr="003D6549" w:rsidRDefault="0075732D" w:rsidP="0075732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5732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:rsidR="0075732D" w:rsidRPr="0075732D" w:rsidRDefault="0075732D" w:rsidP="0075732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5732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Работа с учащимися</w:t>
      </w:r>
    </w:p>
    <w:tbl>
      <w:tblPr>
        <w:tblW w:w="10348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5597"/>
        <w:gridCol w:w="2200"/>
        <w:gridCol w:w="1984"/>
      </w:tblGrid>
      <w:tr w:rsidR="0075732D" w:rsidRPr="0075732D" w:rsidTr="00D869EC">
        <w:tc>
          <w:tcPr>
            <w:tcW w:w="5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5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деятельности</w:t>
            </w:r>
          </w:p>
        </w:tc>
        <w:tc>
          <w:tcPr>
            <w:tcW w:w="22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проведения</w:t>
            </w:r>
          </w:p>
        </w:tc>
        <w:tc>
          <w:tcPr>
            <w:tcW w:w="198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</w:tr>
      <w:tr w:rsidR="0075732D" w:rsidRPr="0075732D" w:rsidTr="00CE5530">
        <w:trPr>
          <w:trHeight w:val="6867"/>
        </w:trPr>
        <w:tc>
          <w:tcPr>
            <w:tcW w:w="5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Психодиагностика: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Диагностический минимум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-Готовность первоклассников к обучению в школе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-Уровень адаптации учащихся 1-х классов (первичная диагностика)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-Уровень адаптации учащихся 5-х классов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-Уровень тревожности учащихся 6-х классов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-Акцентуации характера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-Исследования в рамках профориентации в 7-11 классах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-Уровень адаптации учащихся 1-х классов (повторная диагностика)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-Уровень адаптации учащихся 5-х классов (повторная диагностика)</w:t>
            </w:r>
          </w:p>
        </w:tc>
        <w:tc>
          <w:tcPr>
            <w:tcW w:w="22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Индивидуально-групповое исследование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исследования</w:t>
            </w:r>
          </w:p>
        </w:tc>
        <w:tc>
          <w:tcPr>
            <w:tcW w:w="198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2-й четверти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3-я четверть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3-я четверть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4-я четверть</w:t>
            </w:r>
          </w:p>
        </w:tc>
      </w:tr>
      <w:tr w:rsidR="0075732D" w:rsidRPr="0075732D" w:rsidTr="00D869EC">
        <w:tc>
          <w:tcPr>
            <w:tcW w:w="5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Коррекция и развитие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-Проведение коррекционной работы по результатам диагностик</w:t>
            </w:r>
          </w:p>
        </w:tc>
        <w:tc>
          <w:tcPr>
            <w:tcW w:w="22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198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75732D" w:rsidRPr="0075732D" w:rsidTr="00D869EC">
        <w:tc>
          <w:tcPr>
            <w:tcW w:w="5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Психологическое просвещение и профилактика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-Проведение групповых занятий в 7-9 классах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-Семинар «Мои слабые и сильные стороны», 9-11-е классы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-Проведение тренинга с «трудными» подростками «Анализируй ситуацию: Стоп! Подумай! Действуй!»</w:t>
            </w:r>
          </w:p>
        </w:tc>
        <w:tc>
          <w:tcPr>
            <w:tcW w:w="22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198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32D" w:rsidRPr="0075732D" w:rsidTr="00D869EC">
        <w:tc>
          <w:tcPr>
            <w:tcW w:w="5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Консультирование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-Проведение групповых и индивидуальных консультаций учителей и родителей учащихся 1-х классов в процессе адаптации детей к школьному обучению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-Консультирование родителей учащихся 5-х классов по вопросам адаптации в среднем звене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-Консультации с родителями и учителями, работающими с учащимися, состоящими на </w:t>
            </w:r>
            <w:proofErr w:type="spellStart"/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внутришкольном</w:t>
            </w:r>
            <w:proofErr w:type="spellEnd"/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учёте и в ИДН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-Проведение групповых и индивидуальных консультаций учителей и родителей учащихся 1-х классов в процессе адаптации детей к школьному обучению</w:t>
            </w:r>
          </w:p>
        </w:tc>
        <w:tc>
          <w:tcPr>
            <w:tcW w:w="22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запросам</w:t>
            </w:r>
          </w:p>
        </w:tc>
        <w:tc>
          <w:tcPr>
            <w:tcW w:w="198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75732D" w:rsidRPr="0075732D" w:rsidRDefault="0075732D" w:rsidP="0075732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5732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Работа с родителями (опекунами)</w:t>
      </w:r>
    </w:p>
    <w:tbl>
      <w:tblPr>
        <w:tblW w:w="9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8"/>
        <w:gridCol w:w="5154"/>
        <w:gridCol w:w="2485"/>
        <w:gridCol w:w="1293"/>
      </w:tblGrid>
      <w:tr w:rsidR="0075732D" w:rsidRPr="0075732D" w:rsidTr="00AA00C3">
        <w:tc>
          <w:tcPr>
            <w:tcW w:w="85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5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деятельности</w:t>
            </w:r>
          </w:p>
        </w:tc>
        <w:tc>
          <w:tcPr>
            <w:tcW w:w="24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проведения</w:t>
            </w:r>
          </w:p>
        </w:tc>
        <w:tc>
          <w:tcPr>
            <w:tcW w:w="129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</w:tr>
      <w:tr w:rsidR="0075732D" w:rsidRPr="0075732D" w:rsidTr="00AA00C3">
        <w:tc>
          <w:tcPr>
            <w:tcW w:w="85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5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Психологическое просвещение и профилактика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-выступление на родительских собраниях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-выступление в родительском клубе «Молодая семья»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-организации семинаров, тренингов на актуальные темы</w:t>
            </w:r>
          </w:p>
        </w:tc>
        <w:tc>
          <w:tcPr>
            <w:tcW w:w="24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работа</w:t>
            </w:r>
          </w:p>
        </w:tc>
        <w:tc>
          <w:tcPr>
            <w:tcW w:w="129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75732D" w:rsidRPr="0075732D" w:rsidTr="00AA00C3">
        <w:tc>
          <w:tcPr>
            <w:tcW w:w="85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Психологическое консультирование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 результатам диагностик детей (опекаемых)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вопросам ООП (одаренные дети, школьная недисциплинированность, эмоциональные нарушения (депрессия, страхи, застенчивость, агрессия), приемная семья, ОВЗ)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вопросам конфликтных отношений между участниками образовательного процесса: ребенок-учитель, ребенок-родитель, родитель-учитель</w:t>
            </w:r>
          </w:p>
        </w:tc>
        <w:tc>
          <w:tcPr>
            <w:tcW w:w="24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Индивидуальная, индивидуально-групповая</w:t>
            </w:r>
          </w:p>
        </w:tc>
        <w:tc>
          <w:tcPr>
            <w:tcW w:w="129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5732D" w:rsidRPr="0075732D" w:rsidRDefault="0075732D" w:rsidP="0075732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5732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Работа с педагогами</w:t>
      </w:r>
    </w:p>
    <w:tbl>
      <w:tblPr>
        <w:tblW w:w="99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"/>
        <w:gridCol w:w="4950"/>
        <w:gridCol w:w="2865"/>
        <w:gridCol w:w="1293"/>
      </w:tblGrid>
      <w:tr w:rsidR="0075732D" w:rsidRPr="0075732D" w:rsidTr="0075732D">
        <w:tc>
          <w:tcPr>
            <w:tcW w:w="84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5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деятельности</w:t>
            </w:r>
          </w:p>
        </w:tc>
        <w:tc>
          <w:tcPr>
            <w:tcW w:w="30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проведения</w:t>
            </w:r>
          </w:p>
        </w:tc>
        <w:tc>
          <w:tcPr>
            <w:tcW w:w="8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</w:tr>
      <w:tr w:rsidR="0075732D" w:rsidRPr="0075732D" w:rsidTr="0075732D">
        <w:tc>
          <w:tcPr>
            <w:tcW w:w="84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5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Психологическое просвещение и профилактика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-организации семинаров, тренингов на актуальные темы: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«Деструктивное поведение детей и подростков: алгоритмы профилактики и реагирования»;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«Учитель и дети с проблемами дисциплины»;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</w:t>
            </w:r>
            <w:proofErr w:type="gramStart"/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Гореть</w:t>
            </w:r>
            <w:proofErr w:type="gramEnd"/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выгорая»;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«Мотивы детских краж»;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«Как обезопасить себя в общении с детьми и подростками с нарциссическим поведением?»;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«Школьная травля: что делать?»</w:t>
            </w:r>
          </w:p>
        </w:tc>
        <w:tc>
          <w:tcPr>
            <w:tcW w:w="30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Групповая работа</w:t>
            </w:r>
          </w:p>
        </w:tc>
        <w:tc>
          <w:tcPr>
            <w:tcW w:w="8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раз в месяц</w:t>
            </w:r>
          </w:p>
        </w:tc>
      </w:tr>
      <w:tr w:rsidR="0075732D" w:rsidRPr="0075732D" w:rsidTr="0075732D">
        <w:tc>
          <w:tcPr>
            <w:tcW w:w="84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15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Психологическое консультирование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 результатам диагностик учеников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вопросам ООП (одаренные дети, школьная недисциплинированность, эмоциональные нарушения (депрессия, страхи, застенчивость, агрессия), приемная семья, ОВЗ)</w:t>
            </w:r>
          </w:p>
          <w:p w:rsidR="0075732D" w:rsidRPr="0075732D" w:rsidRDefault="0075732D" w:rsidP="007573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вопросам конфликтных отношений между участниками образовательного процесса: ребенок-учитель, учитель-учитель, родитель-учитель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32D" w:rsidRPr="0075732D" w:rsidRDefault="0075732D" w:rsidP="00757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5732D" w:rsidRPr="0075732D" w:rsidRDefault="0075732D" w:rsidP="00757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92286" w:rsidRPr="0075732D" w:rsidRDefault="00A92286">
      <w:pPr>
        <w:rPr>
          <w:rFonts w:ascii="Times New Roman" w:hAnsi="Times New Roman" w:cs="Times New Roman"/>
        </w:rPr>
      </w:pPr>
    </w:p>
    <w:sectPr w:rsidR="00A92286" w:rsidRPr="0075732D" w:rsidSect="00CE5530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32D"/>
    <w:rsid w:val="000503EE"/>
    <w:rsid w:val="000866BC"/>
    <w:rsid w:val="00232B43"/>
    <w:rsid w:val="002427F1"/>
    <w:rsid w:val="003C23E1"/>
    <w:rsid w:val="003D6549"/>
    <w:rsid w:val="005E3B2C"/>
    <w:rsid w:val="00755152"/>
    <w:rsid w:val="0075732D"/>
    <w:rsid w:val="00903951"/>
    <w:rsid w:val="00A92286"/>
    <w:rsid w:val="00AA00C3"/>
    <w:rsid w:val="00C70625"/>
    <w:rsid w:val="00CE5530"/>
    <w:rsid w:val="00D8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F8D5B"/>
  <w15:chartTrackingRefBased/>
  <w15:docId w15:val="{AE501AB8-A098-400F-AF5B-9E927A6BD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2B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0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87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96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27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216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2019-09-20T08:33:00Z</dcterms:created>
  <dcterms:modified xsi:type="dcterms:W3CDTF">2019-09-27T08:59:00Z</dcterms:modified>
</cp:coreProperties>
</file>