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71392D" w:rsidRPr="009F5D76" w:rsidRDefault="0071392D" w:rsidP="009F5D76">
      <w:pPr>
        <w:spacing w:after="0" w:line="404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A1AF1F"/>
          <w:spacing w:val="5"/>
          <w:kern w:val="36"/>
          <w:sz w:val="48"/>
          <w:szCs w:val="48"/>
          <w:lang w:eastAsia="ru-RU"/>
        </w:rPr>
      </w:pPr>
      <w:r w:rsidRPr="0071392D">
        <w:rPr>
          <w:rFonts w:ascii="Georgia" w:eastAsia="Times New Roman" w:hAnsi="Georgia" w:cs="Times New Roman"/>
          <w:b/>
          <w:color w:val="A1AF1F"/>
          <w:spacing w:val="5"/>
          <w:kern w:val="36"/>
          <w:sz w:val="48"/>
          <w:szCs w:val="48"/>
          <w:lang w:eastAsia="ru-RU"/>
        </w:rPr>
        <w:t>Оперативно-профилактическая операция «Дети России – 2019»</w:t>
      </w:r>
    </w:p>
    <w:p w:rsidR="009F5D76" w:rsidRPr="0071392D" w:rsidRDefault="009F5D76" w:rsidP="0071392D">
      <w:pPr>
        <w:spacing w:after="0" w:line="404" w:lineRule="atLeast"/>
        <w:textAlignment w:val="baseline"/>
        <w:outlineLvl w:val="0"/>
        <w:rPr>
          <w:rFonts w:ascii="Georgia" w:eastAsia="Times New Roman" w:hAnsi="Georgia" w:cs="Times New Roman"/>
          <w:color w:val="A1AF1F"/>
          <w:spacing w:val="5"/>
          <w:kern w:val="36"/>
          <w:sz w:val="48"/>
          <w:szCs w:val="48"/>
          <w:lang w:eastAsia="ru-RU"/>
        </w:rPr>
      </w:pPr>
    </w:p>
    <w:p w:rsidR="0071392D" w:rsidRPr="0071392D" w:rsidRDefault="0071392D" w:rsidP="009F5D7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666666"/>
          <w:spacing w:val="5"/>
          <w:sz w:val="26"/>
          <w:szCs w:val="26"/>
          <w:lang w:eastAsia="ru-RU"/>
        </w:rPr>
        <w:drawing>
          <wp:inline distT="0" distB="0" distL="0" distR="0">
            <wp:extent cx="3451538" cy="1993187"/>
            <wp:effectExtent l="19050" t="0" r="0" b="0"/>
            <wp:docPr id="1" name="Рисунок 1" descr="http://www.slavnoe-rk.su/upload/iblock/b76/%D0%94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avnoe-rk.su/upload/iblock/b76/%D0%94%D0%B5%D1%82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9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Всероссийская межведомственная комплексная оперативно-профилактическая операция «Дети России – 2019» будет проходить в дв</w:t>
      </w: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а этапа с 17 по 26 апреля</w:t>
      </w:r>
      <w:r w:rsidR="005F6FF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.</w:t>
      </w: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</w:t>
      </w: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2019 г. </w:t>
      </w:r>
      <w:r w:rsidR="005F6FF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                            </w:t>
      </w:r>
      <w:r w:rsidRPr="009F5D76">
        <w:rPr>
          <w:rFonts w:ascii="Georgia" w:eastAsia="Times New Roman" w:hAnsi="Georgia" w:cs="Times New Roman"/>
          <w:b/>
          <w:i/>
          <w:iCs/>
          <w:color w:val="000000" w:themeColor="text1"/>
          <w:spacing w:val="5"/>
          <w:sz w:val="26"/>
          <w:lang w:eastAsia="ru-RU"/>
        </w:rPr>
        <w:t xml:space="preserve">Операция проводится в рамках реализации положений Стратегии государственной </w:t>
      </w:r>
      <w:proofErr w:type="spellStart"/>
      <w:r w:rsidRPr="009F5D76">
        <w:rPr>
          <w:rFonts w:ascii="Georgia" w:eastAsia="Times New Roman" w:hAnsi="Georgia" w:cs="Times New Roman"/>
          <w:b/>
          <w:i/>
          <w:iCs/>
          <w:color w:val="000000" w:themeColor="text1"/>
          <w:spacing w:val="5"/>
          <w:sz w:val="26"/>
          <w:lang w:eastAsia="ru-RU"/>
        </w:rPr>
        <w:t>антинаркотической</w:t>
      </w:r>
      <w:proofErr w:type="spellEnd"/>
      <w:r w:rsidRPr="009F5D76">
        <w:rPr>
          <w:rFonts w:ascii="Georgia" w:eastAsia="Times New Roman" w:hAnsi="Georgia" w:cs="Times New Roman"/>
          <w:b/>
          <w:i/>
          <w:iCs/>
          <w:color w:val="000000" w:themeColor="text1"/>
          <w:spacing w:val="5"/>
          <w:sz w:val="26"/>
          <w:lang w:eastAsia="ru-RU"/>
        </w:rPr>
        <w:t xml:space="preserve"> политики Российской Федерации. Основной ее целью является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наркотиков, а также повышение уровня осведомле</w:t>
      </w:r>
      <w:r w:rsidR="009F5D76" w:rsidRPr="009F5D76">
        <w:rPr>
          <w:rFonts w:ascii="Georgia" w:eastAsia="Times New Roman" w:hAnsi="Georgia" w:cs="Times New Roman"/>
          <w:b/>
          <w:i/>
          <w:iCs/>
          <w:color w:val="000000" w:themeColor="text1"/>
          <w:spacing w:val="5"/>
          <w:sz w:val="26"/>
          <w:lang w:eastAsia="ru-RU"/>
        </w:rPr>
        <w:t xml:space="preserve">нности населения о последствиях </w:t>
      </w:r>
      <w:r w:rsidRPr="009F5D76">
        <w:rPr>
          <w:rFonts w:ascii="Georgia" w:eastAsia="Times New Roman" w:hAnsi="Georgia" w:cs="Times New Roman"/>
          <w:b/>
          <w:i/>
          <w:iCs/>
          <w:color w:val="000000" w:themeColor="text1"/>
          <w:spacing w:val="5"/>
          <w:sz w:val="26"/>
          <w:lang w:eastAsia="ru-RU"/>
        </w:rPr>
        <w:t>потребления наркотиков и об ответственности за участие в их обороте.</w:t>
      </w:r>
    </w:p>
    <w:p w:rsidR="0071392D" w:rsidRPr="0071392D" w:rsidRDefault="0071392D" w:rsidP="009F5D76">
      <w:pPr>
        <w:spacing w:after="291" w:line="240" w:lineRule="auto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В рамках операции в МКОУ «</w:t>
      </w:r>
      <w:proofErr w:type="spellStart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Сар-Сарской</w:t>
      </w:r>
      <w:proofErr w:type="spellEnd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СОШ»</w:t>
      </w: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намечены ряд мероприятий:</w:t>
      </w:r>
    </w:p>
    <w:p w:rsidR="0071392D" w:rsidRPr="0071392D" w:rsidRDefault="0071392D" w:rsidP="009F5D76">
      <w:pPr>
        <w:spacing w:after="291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—</w:t>
      </w: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КВН «Скажем наркотикам нет!»— 7-11 классы (Заместитель директора по ВР </w:t>
      </w:r>
      <w:proofErr w:type="spellStart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Муталибова</w:t>
      </w:r>
      <w:proofErr w:type="spellEnd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Л.К.);</w:t>
      </w:r>
    </w:p>
    <w:p w:rsidR="0071392D" w:rsidRPr="0071392D" w:rsidRDefault="0071392D" w:rsidP="009F5D76">
      <w:pPr>
        <w:spacing w:after="291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— дискуссия с </w:t>
      </w: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демонстрацией видеороликов с посл</w:t>
      </w: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едующим обсуждением с молодежью (инспектор ПДН Новиков В.С</w:t>
      </w:r>
      <w:proofErr w:type="gramStart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).;</w:t>
      </w:r>
      <w:proofErr w:type="gramEnd"/>
    </w:p>
    <w:p w:rsidR="0071392D" w:rsidRPr="0071392D" w:rsidRDefault="0071392D" w:rsidP="009F5D76">
      <w:pPr>
        <w:spacing w:after="291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— анкетирование (Социальный педагог </w:t>
      </w:r>
      <w:proofErr w:type="spellStart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Абдулазизова</w:t>
      </w:r>
      <w:proofErr w:type="spellEnd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З.С.);</w:t>
      </w:r>
    </w:p>
    <w:p w:rsidR="0071392D" w:rsidRPr="0071392D" w:rsidRDefault="0071392D" w:rsidP="009F5D76">
      <w:pPr>
        <w:spacing w:after="291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— конкурс плакатов, рисунков «Дети против наркотиков</w:t>
      </w:r>
      <w:proofErr w:type="gramStart"/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»</w:t>
      </w: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(</w:t>
      </w:r>
      <w:proofErr w:type="gramEnd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Старшая вожатая </w:t>
      </w:r>
      <w:proofErr w:type="spellStart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Гаджиалиева</w:t>
      </w:r>
      <w:proofErr w:type="spellEnd"/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 Г.Н.)</w:t>
      </w:r>
      <w:r w:rsidRPr="0071392D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;</w:t>
      </w:r>
    </w:p>
    <w:p w:rsidR="0071392D" w:rsidRPr="009F5D76" w:rsidRDefault="0071392D" w:rsidP="009F5D76">
      <w:pPr>
        <w:spacing w:after="291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</w:pP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— Классные часы</w:t>
      </w:r>
      <w:r w:rsidR="009F5D76"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 xml:space="preserve">: </w:t>
      </w:r>
      <w:r w:rsidRPr="009F5D76">
        <w:rPr>
          <w:rFonts w:ascii="Georgia" w:eastAsia="Times New Roman" w:hAnsi="Georgia" w:cs="Times New Roman"/>
          <w:b/>
          <w:color w:val="000000" w:themeColor="text1"/>
          <w:spacing w:val="5"/>
          <w:sz w:val="26"/>
          <w:szCs w:val="26"/>
          <w:lang w:eastAsia="ru-RU"/>
        </w:rPr>
        <w:t>(Классные руководители);</w:t>
      </w:r>
    </w:p>
    <w:p w:rsidR="0071392D" w:rsidRPr="0071392D" w:rsidRDefault="0071392D" w:rsidP="009F5D76">
      <w:pPr>
        <w:spacing w:after="291" w:line="240" w:lineRule="auto"/>
        <w:jc w:val="center"/>
        <w:textAlignment w:val="baseline"/>
        <w:rPr>
          <w:rFonts w:ascii="Georgia" w:eastAsia="Times New Roman" w:hAnsi="Georgia" w:cs="Times New Roman"/>
          <w:color w:val="000000" w:themeColor="text1"/>
          <w:spacing w:val="5"/>
          <w:sz w:val="26"/>
          <w:szCs w:val="26"/>
          <w:lang w:eastAsia="ru-RU"/>
        </w:rPr>
      </w:pPr>
      <w:r w:rsidRPr="009F5D76">
        <w:rPr>
          <w:rFonts w:ascii="Georgia" w:eastAsia="Times New Roman" w:hAnsi="Georgia" w:cs="Times New Roman"/>
          <w:color w:val="000000" w:themeColor="text1"/>
          <w:spacing w:val="5"/>
          <w:sz w:val="26"/>
          <w:szCs w:val="26"/>
          <w:lang w:eastAsia="ru-RU"/>
        </w:rPr>
        <w:t xml:space="preserve">-Акция «Здоровые дети </w:t>
      </w:r>
      <w:proofErr w:type="gramStart"/>
      <w:r w:rsidRPr="009F5D76">
        <w:rPr>
          <w:rFonts w:ascii="Georgia" w:eastAsia="Times New Roman" w:hAnsi="Georgia" w:cs="Times New Roman"/>
          <w:color w:val="000000" w:themeColor="text1"/>
          <w:spacing w:val="5"/>
          <w:sz w:val="26"/>
          <w:szCs w:val="26"/>
          <w:lang w:eastAsia="ru-RU"/>
        </w:rPr>
        <w:t>-з</w:t>
      </w:r>
      <w:proofErr w:type="gramEnd"/>
      <w:r w:rsidRPr="009F5D76">
        <w:rPr>
          <w:rFonts w:ascii="Georgia" w:eastAsia="Times New Roman" w:hAnsi="Georgia" w:cs="Times New Roman"/>
          <w:color w:val="000000" w:themeColor="text1"/>
          <w:spacing w:val="5"/>
          <w:sz w:val="26"/>
          <w:szCs w:val="26"/>
          <w:lang w:eastAsia="ru-RU"/>
        </w:rPr>
        <w:t xml:space="preserve">доровая страна!(Заместитель директора по ВР </w:t>
      </w:r>
      <w:proofErr w:type="spellStart"/>
      <w:r w:rsidRPr="009F5D76">
        <w:rPr>
          <w:rFonts w:ascii="Georgia" w:eastAsia="Times New Roman" w:hAnsi="Georgia" w:cs="Times New Roman"/>
          <w:color w:val="000000" w:themeColor="text1"/>
          <w:spacing w:val="5"/>
          <w:sz w:val="26"/>
          <w:szCs w:val="26"/>
          <w:lang w:eastAsia="ru-RU"/>
        </w:rPr>
        <w:t>Муталибова</w:t>
      </w:r>
      <w:proofErr w:type="spellEnd"/>
      <w:r w:rsidRPr="009F5D76">
        <w:rPr>
          <w:rFonts w:ascii="Georgia" w:eastAsia="Times New Roman" w:hAnsi="Georgia" w:cs="Times New Roman"/>
          <w:color w:val="000000" w:themeColor="text1"/>
          <w:spacing w:val="5"/>
          <w:sz w:val="26"/>
          <w:szCs w:val="26"/>
          <w:lang w:eastAsia="ru-RU"/>
        </w:rPr>
        <w:t xml:space="preserve"> Л.К.).</w:t>
      </w:r>
    </w:p>
    <w:p w:rsidR="00A914D9" w:rsidRPr="009F5D76" w:rsidRDefault="009F5D76" w:rsidP="009F5D76">
      <w:pPr>
        <w:jc w:val="center"/>
        <w:rPr>
          <w:b/>
          <w:color w:val="4F6228" w:themeColor="accent3" w:themeShade="80"/>
        </w:rPr>
      </w:pPr>
      <w:r w:rsidRPr="009F5D76">
        <w:rPr>
          <w:rFonts w:ascii="Georgia" w:eastAsia="Times New Roman" w:hAnsi="Georgia" w:cs="Times New Roman"/>
          <w:b/>
          <w:bCs/>
          <w:color w:val="4F6228" w:themeColor="accent3" w:themeShade="80"/>
          <w:spacing w:val="5"/>
          <w:sz w:val="26"/>
          <w:lang w:eastAsia="ru-RU"/>
        </w:rPr>
        <w:t xml:space="preserve">Заместитель директора по ВР </w:t>
      </w:r>
      <w:proofErr w:type="spellStart"/>
      <w:r w:rsidRPr="009F5D76">
        <w:rPr>
          <w:rFonts w:ascii="Georgia" w:eastAsia="Times New Roman" w:hAnsi="Georgia" w:cs="Times New Roman"/>
          <w:b/>
          <w:bCs/>
          <w:color w:val="4F6228" w:themeColor="accent3" w:themeShade="80"/>
          <w:spacing w:val="5"/>
          <w:sz w:val="26"/>
          <w:lang w:eastAsia="ru-RU"/>
        </w:rPr>
        <w:t>Муталибова</w:t>
      </w:r>
      <w:proofErr w:type="spellEnd"/>
      <w:r w:rsidRPr="009F5D76">
        <w:rPr>
          <w:rFonts w:ascii="Georgia" w:eastAsia="Times New Roman" w:hAnsi="Georgia" w:cs="Times New Roman"/>
          <w:b/>
          <w:bCs/>
          <w:color w:val="4F6228" w:themeColor="accent3" w:themeShade="80"/>
          <w:spacing w:val="5"/>
          <w:sz w:val="26"/>
          <w:lang w:eastAsia="ru-RU"/>
        </w:rPr>
        <w:t xml:space="preserve"> Л.К.</w:t>
      </w:r>
    </w:p>
    <w:sectPr w:rsidR="00A914D9" w:rsidRPr="009F5D76" w:rsidSect="00A9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71392D"/>
    <w:rsid w:val="000565AD"/>
    <w:rsid w:val="003D3C62"/>
    <w:rsid w:val="00504243"/>
    <w:rsid w:val="005F6FFD"/>
    <w:rsid w:val="0071392D"/>
    <w:rsid w:val="009F5D76"/>
    <w:rsid w:val="00A9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D9"/>
  </w:style>
  <w:style w:type="paragraph" w:styleId="1">
    <w:name w:val="heading 1"/>
    <w:basedOn w:val="a"/>
    <w:link w:val="10"/>
    <w:uiPriority w:val="9"/>
    <w:qFormat/>
    <w:rsid w:val="00713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392D"/>
    <w:rPr>
      <w:i/>
      <w:iCs/>
    </w:rPr>
  </w:style>
  <w:style w:type="character" w:styleId="a5">
    <w:name w:val="Strong"/>
    <w:basedOn w:val="a0"/>
    <w:uiPriority w:val="22"/>
    <w:qFormat/>
    <w:rsid w:val="0071392D"/>
    <w:rPr>
      <w:b/>
      <w:bCs/>
    </w:rPr>
  </w:style>
  <w:style w:type="character" w:styleId="a6">
    <w:name w:val="Hyperlink"/>
    <w:basedOn w:val="a0"/>
    <w:uiPriority w:val="99"/>
    <w:semiHidden/>
    <w:unhideWhenUsed/>
    <w:rsid w:val="0071392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3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4AD38-34FE-4B6A-A110-68CD4B74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2019-04-18T21:28:00Z</dcterms:created>
  <dcterms:modified xsi:type="dcterms:W3CDTF">2019-04-18T21:47:00Z</dcterms:modified>
</cp:coreProperties>
</file>